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E4" w:rsidRPr="009757BB" w:rsidRDefault="007924E4" w:rsidP="009757BB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hAnsi="Times New Roman"/>
          <w:b/>
          <w:sz w:val="28"/>
          <w:szCs w:val="24"/>
          <w:lang w:eastAsia="uk-UA"/>
        </w:rPr>
        <w:t>запитів на отримання публічної інформації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(березень)</w:t>
      </w:r>
    </w:p>
    <w:p w:rsidR="007924E4" w:rsidRPr="009757BB" w:rsidRDefault="007924E4" w:rsidP="009757BB">
      <w:pPr>
        <w:ind w:firstLine="567"/>
        <w:rPr>
          <w:rFonts w:ascii="Times New Roman" w:hAnsi="Times New Roman"/>
          <w:sz w:val="28"/>
          <w:szCs w:val="24"/>
          <w:lang w:eastAsia="uk-UA"/>
        </w:rPr>
      </w:pPr>
      <w:r w:rsidRPr="009757BB">
        <w:rPr>
          <w:rFonts w:ascii="Times New Roman" w:hAnsi="Times New Roman"/>
          <w:sz w:val="28"/>
          <w:szCs w:val="24"/>
          <w:lang w:eastAsia="uk-UA"/>
        </w:rPr>
        <w:t xml:space="preserve"> Впродовж </w:t>
      </w:r>
      <w:r>
        <w:rPr>
          <w:rFonts w:ascii="Times New Roman" w:hAnsi="Times New Roman"/>
          <w:sz w:val="28"/>
          <w:szCs w:val="24"/>
          <w:lang w:eastAsia="uk-UA"/>
        </w:rPr>
        <w:t xml:space="preserve">березня 2018 року </w:t>
      </w:r>
      <w:r w:rsidRPr="009757BB">
        <w:rPr>
          <w:rFonts w:ascii="Times New Roman" w:hAnsi="Times New Roman"/>
          <w:sz w:val="28"/>
          <w:szCs w:val="24"/>
          <w:lang w:eastAsia="uk-UA"/>
        </w:rPr>
        <w:t xml:space="preserve">до </w:t>
      </w:r>
      <w:r>
        <w:rPr>
          <w:rFonts w:ascii="Times New Roman" w:hAnsi="Times New Roman"/>
          <w:sz w:val="28"/>
          <w:szCs w:val="24"/>
          <w:lang w:eastAsia="uk-UA"/>
        </w:rPr>
        <w:t>У</w:t>
      </w:r>
      <w:r w:rsidRPr="009757BB">
        <w:rPr>
          <w:rFonts w:ascii="Times New Roman" w:hAnsi="Times New Roman"/>
          <w:sz w:val="28"/>
          <w:szCs w:val="24"/>
          <w:lang w:eastAsia="uk-UA"/>
        </w:rPr>
        <w:t xml:space="preserve">правління Держпраці у </w:t>
      </w:r>
      <w:r>
        <w:rPr>
          <w:rFonts w:ascii="Times New Roman" w:hAnsi="Times New Roman"/>
          <w:sz w:val="28"/>
          <w:szCs w:val="24"/>
          <w:lang w:eastAsia="uk-UA"/>
        </w:rPr>
        <w:t xml:space="preserve">Тернопільській </w:t>
      </w:r>
      <w:r w:rsidRPr="009757BB">
        <w:rPr>
          <w:rFonts w:ascii="Times New Roman" w:hAnsi="Times New Roman"/>
          <w:sz w:val="28"/>
          <w:szCs w:val="24"/>
          <w:lang w:eastAsia="uk-UA"/>
        </w:rPr>
        <w:t xml:space="preserve"> області надійшло </w:t>
      </w:r>
      <w:r>
        <w:rPr>
          <w:rFonts w:ascii="Times New Roman" w:hAnsi="Times New Roman"/>
          <w:sz w:val="28"/>
          <w:szCs w:val="24"/>
          <w:lang w:eastAsia="uk-UA"/>
        </w:rPr>
        <w:t>1</w:t>
      </w:r>
      <w:r w:rsidRPr="009757BB">
        <w:rPr>
          <w:rFonts w:ascii="Times New Roman" w:hAnsi="Times New Roman"/>
          <w:sz w:val="28"/>
          <w:szCs w:val="24"/>
          <w:lang w:eastAsia="uk-UA"/>
        </w:rPr>
        <w:t xml:space="preserve"> запит на отримання публічної інформації.</w:t>
      </w:r>
    </w:p>
    <w:p w:rsidR="007924E4" w:rsidRPr="009757BB" w:rsidRDefault="007924E4" w:rsidP="009757BB">
      <w:pPr>
        <w:ind w:firstLine="567"/>
        <w:rPr>
          <w:rFonts w:ascii="Times New Roman" w:hAnsi="Times New Roman"/>
          <w:sz w:val="28"/>
          <w:szCs w:val="24"/>
          <w:lang w:eastAsia="uk-UA"/>
        </w:rPr>
      </w:pP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9757BB">
        <w:rPr>
          <w:rFonts w:ascii="Times New Roman" w:hAnsi="Times New Roman"/>
          <w:sz w:val="28"/>
          <w:szCs w:val="24"/>
          <w:lang w:eastAsia="uk-UA"/>
        </w:rPr>
        <w:t>За категорією запитувачів запит надійш</w:t>
      </w:r>
      <w:r>
        <w:rPr>
          <w:rFonts w:ascii="Times New Roman" w:hAnsi="Times New Roman"/>
          <w:sz w:val="28"/>
          <w:szCs w:val="24"/>
          <w:lang w:eastAsia="uk-UA"/>
        </w:rPr>
        <w:t>ов</w:t>
      </w:r>
      <w:r w:rsidRPr="009757BB">
        <w:rPr>
          <w:rFonts w:ascii="Times New Roman" w:hAnsi="Times New Roman"/>
          <w:sz w:val="28"/>
          <w:szCs w:val="24"/>
          <w:lang w:eastAsia="uk-UA"/>
        </w:rPr>
        <w:t xml:space="preserve"> :</w:t>
      </w:r>
    </w:p>
    <w:p w:rsidR="007924E4" w:rsidRPr="009757BB" w:rsidRDefault="007924E4" w:rsidP="009757BB">
      <w:pPr>
        <w:numPr>
          <w:ilvl w:val="0"/>
          <w:numId w:val="1"/>
        </w:numPr>
        <w:ind w:firstLine="567"/>
        <w:rPr>
          <w:rFonts w:ascii="Times New Roman" w:hAnsi="Times New Roman"/>
          <w:sz w:val="28"/>
          <w:szCs w:val="24"/>
          <w:lang w:eastAsia="uk-UA"/>
        </w:rPr>
      </w:pPr>
      <w:r w:rsidRPr="009757BB">
        <w:rPr>
          <w:rFonts w:ascii="Times New Roman" w:hAnsi="Times New Roman"/>
          <w:sz w:val="28"/>
          <w:szCs w:val="24"/>
          <w:lang w:eastAsia="uk-UA"/>
        </w:rPr>
        <w:t>від громадян  -</w:t>
      </w:r>
      <w:r>
        <w:rPr>
          <w:rFonts w:ascii="Times New Roman" w:hAnsi="Times New Roman"/>
          <w:sz w:val="28"/>
          <w:szCs w:val="24"/>
          <w:lang w:eastAsia="uk-UA"/>
        </w:rPr>
        <w:t>1</w:t>
      </w:r>
    </w:p>
    <w:p w:rsidR="007924E4" w:rsidRPr="009757BB" w:rsidRDefault="007924E4" w:rsidP="009757BB">
      <w:pPr>
        <w:ind w:firstLine="567"/>
        <w:jc w:val="both"/>
        <w:rPr>
          <w:rFonts w:ascii="Times New Roman" w:hAnsi="Times New Roman"/>
          <w:sz w:val="28"/>
          <w:szCs w:val="24"/>
          <w:lang w:eastAsia="uk-UA"/>
        </w:rPr>
      </w:pPr>
      <w:r>
        <w:rPr>
          <w:rFonts w:ascii="Times New Roman" w:hAnsi="Times New Roman"/>
          <w:sz w:val="28"/>
          <w:szCs w:val="24"/>
          <w:lang w:eastAsia="uk-UA"/>
        </w:rPr>
        <w:t>Запит</w:t>
      </w:r>
      <w:r w:rsidRPr="009757BB">
        <w:rPr>
          <w:rFonts w:ascii="Times New Roman" w:hAnsi="Times New Roman"/>
          <w:sz w:val="28"/>
          <w:szCs w:val="24"/>
          <w:lang w:eastAsia="uk-UA"/>
        </w:rPr>
        <w:t xml:space="preserve">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відповідь запитувачам. </w:t>
      </w:r>
    </w:p>
    <w:p w:rsidR="007924E4" w:rsidRDefault="007924E4" w:rsidP="009757BB">
      <w:pPr>
        <w:ind w:firstLine="567"/>
        <w:jc w:val="both"/>
        <w:rPr>
          <w:rFonts w:ascii="Times New Roman" w:hAnsi="Times New Roman"/>
          <w:sz w:val="28"/>
          <w:szCs w:val="24"/>
          <w:lang w:eastAsia="uk-UA"/>
        </w:rPr>
      </w:pPr>
      <w:r w:rsidRPr="009757BB">
        <w:rPr>
          <w:rFonts w:ascii="Times New Roman" w:hAnsi="Times New Roman"/>
          <w:sz w:val="28"/>
          <w:szCs w:val="24"/>
          <w:lang w:eastAsia="uk-UA"/>
        </w:rPr>
        <w:t xml:space="preserve">Запитувана інформація стосувалась таких питань: надання </w:t>
      </w:r>
      <w:r>
        <w:rPr>
          <w:rFonts w:ascii="Times New Roman" w:hAnsi="Times New Roman"/>
          <w:sz w:val="28"/>
          <w:szCs w:val="24"/>
          <w:lang w:eastAsia="uk-UA"/>
        </w:rPr>
        <w:t>інформації щодо ліфтового господарства у Тернопільській області</w:t>
      </w:r>
      <w:bookmarkStart w:id="0" w:name="_GoBack"/>
      <w:bookmarkEnd w:id="0"/>
      <w:r w:rsidRPr="009757BB">
        <w:rPr>
          <w:rFonts w:ascii="Times New Roman" w:hAnsi="Times New Roman"/>
          <w:sz w:val="28"/>
          <w:szCs w:val="24"/>
          <w:lang w:eastAsia="uk-UA"/>
        </w:rPr>
        <w:t>.</w:t>
      </w:r>
    </w:p>
    <w:p w:rsidR="007924E4" w:rsidRDefault="007924E4" w:rsidP="00A160A3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 xml:space="preserve">Про надходження запитів на отримання публічної інформації (квітень) </w:t>
      </w:r>
    </w:p>
    <w:p w:rsidR="007924E4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Впродовж квітня 2018 року до Управління Держпраці у Тернопільській області надійшло 2запити на отримання публічної інформації.</w:t>
      </w:r>
    </w:p>
    <w:p w:rsidR="007924E4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7924E4" w:rsidRDefault="007924E4" w:rsidP="00A160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громадян – 1;</w:t>
      </w:r>
    </w:p>
    <w:p w:rsidR="007924E4" w:rsidRDefault="007924E4" w:rsidP="00A160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громадської організації – 1.</w:t>
      </w:r>
    </w:p>
    <w:p w:rsidR="007924E4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Відмовлено у наданні інформації на два запити, оскільки запитувана інформація належить до категорії з обмеженим доступом (конфіденційна інформація), про що запитувачу надано відповідь з роз`ясненням порядку оскарження відмови у задоволенні запиту, відповідно до статті 23 Закону України «Про доступ до публічної інформації». </w:t>
      </w:r>
    </w:p>
    <w:p w:rsidR="007924E4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Запитувана інформація стосувалась таких питань: надання копій матеріалів розслідування нещасного випадку та питань з охорони праці.</w:t>
      </w:r>
    </w:p>
    <w:p w:rsidR="007924E4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Всі запити розглянуто у строки, визначені ст. 20 Закону України «Про доступ до публічної інформації» (до 5-ти робочих днів).</w:t>
      </w:r>
    </w:p>
    <w:p w:rsidR="007924E4" w:rsidRDefault="007924E4" w:rsidP="009757BB">
      <w:pPr>
        <w:ind w:firstLine="567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7924E4" w:rsidRPr="009757BB" w:rsidRDefault="007924E4" w:rsidP="00A160A3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hAnsi="Times New Roman"/>
          <w:b/>
          <w:sz w:val="28"/>
          <w:szCs w:val="24"/>
          <w:lang w:eastAsia="uk-UA"/>
        </w:rPr>
        <w:t>запитів на отримання публічної інформації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(травень)</w:t>
      </w:r>
    </w:p>
    <w:p w:rsidR="007924E4" w:rsidRPr="00E634C1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C1">
        <w:rPr>
          <w:rFonts w:ascii="Times New Roman" w:hAnsi="Times New Roman"/>
          <w:sz w:val="28"/>
          <w:szCs w:val="28"/>
          <w:lang w:eastAsia="ru-RU"/>
        </w:rPr>
        <w:t xml:space="preserve">Впродовж </w:t>
      </w:r>
      <w:r>
        <w:rPr>
          <w:rFonts w:ascii="Times New Roman" w:hAnsi="Times New Roman"/>
          <w:sz w:val="28"/>
          <w:szCs w:val="28"/>
          <w:lang w:eastAsia="ru-RU"/>
        </w:rPr>
        <w:t>травня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2018 року до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hAnsi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області надійшло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E634C1">
        <w:rPr>
          <w:rFonts w:ascii="Times New Roman" w:hAnsi="Times New Roman"/>
          <w:sz w:val="28"/>
          <w:szCs w:val="28"/>
          <w:lang w:eastAsia="ru-RU"/>
        </w:rPr>
        <w:t>запит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7924E4" w:rsidRPr="00E634C1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C1">
        <w:rPr>
          <w:rFonts w:ascii="Times New Roman" w:hAnsi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7924E4" w:rsidRPr="00E634C1" w:rsidRDefault="007924E4" w:rsidP="00A160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C1">
        <w:rPr>
          <w:rFonts w:ascii="Times New Roman" w:hAnsi="Times New Roman"/>
          <w:sz w:val="28"/>
          <w:szCs w:val="28"/>
          <w:lang w:eastAsia="ru-RU"/>
        </w:rPr>
        <w:t xml:space="preserve">від громадян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634C1">
        <w:rPr>
          <w:rFonts w:ascii="Times New Roman" w:hAnsi="Times New Roman"/>
          <w:sz w:val="28"/>
          <w:szCs w:val="28"/>
          <w:lang w:eastAsia="ru-RU"/>
        </w:rPr>
        <w:t>;</w:t>
      </w:r>
    </w:p>
    <w:p w:rsidR="007924E4" w:rsidRDefault="007924E4" w:rsidP="00A160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юридичних осіб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4;</w:t>
      </w:r>
    </w:p>
    <w:p w:rsidR="007924E4" w:rsidRPr="00E634C1" w:rsidRDefault="007924E4" w:rsidP="00A160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адвокатський запит – 1.</w:t>
      </w:r>
    </w:p>
    <w:p w:rsidR="007924E4" w:rsidRDefault="007924E4" w:rsidP="00A160A3">
      <w:pPr>
        <w:rPr>
          <w:rFonts w:ascii="Times New Roman" w:hAnsi="Times New Roman"/>
          <w:sz w:val="28"/>
          <w:szCs w:val="28"/>
          <w:lang w:val="ru-RU" w:eastAsia="ru-RU"/>
        </w:rPr>
      </w:pPr>
      <w:r w:rsidRPr="00E634C1">
        <w:rPr>
          <w:rFonts w:ascii="Times New Roman" w:hAnsi="Times New Roman"/>
          <w:sz w:val="28"/>
          <w:szCs w:val="28"/>
          <w:lang w:val="ru-RU" w:eastAsia="ru-RU"/>
        </w:rPr>
        <w:t>Всі запити розглянуто у строки, визначені ст. 20 Закону України «Про доступ до публічної інформації» (до 5-ти р</w:t>
      </w:r>
      <w:r>
        <w:rPr>
          <w:rFonts w:ascii="Times New Roman" w:hAnsi="Times New Roman"/>
          <w:sz w:val="28"/>
          <w:szCs w:val="28"/>
          <w:lang w:val="ru-RU" w:eastAsia="ru-RU"/>
        </w:rPr>
        <w:t>обочих днів).</w:t>
      </w:r>
    </w:p>
    <w:p w:rsidR="007924E4" w:rsidRPr="009757BB" w:rsidRDefault="007924E4" w:rsidP="00A160A3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hAnsi="Times New Roman"/>
          <w:b/>
          <w:sz w:val="28"/>
          <w:szCs w:val="24"/>
          <w:lang w:eastAsia="uk-UA"/>
        </w:rPr>
        <w:t>запитів на отримання публічної інформації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(червень)</w:t>
      </w:r>
    </w:p>
    <w:p w:rsidR="007924E4" w:rsidRPr="00E634C1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C1">
        <w:rPr>
          <w:rFonts w:ascii="Times New Roman" w:hAnsi="Times New Roman"/>
          <w:sz w:val="28"/>
          <w:szCs w:val="28"/>
          <w:lang w:eastAsia="ru-RU"/>
        </w:rPr>
        <w:t xml:space="preserve">Впродовж </w:t>
      </w:r>
      <w:r>
        <w:rPr>
          <w:rFonts w:ascii="Times New Roman" w:hAnsi="Times New Roman"/>
          <w:sz w:val="28"/>
          <w:szCs w:val="28"/>
          <w:lang w:eastAsia="ru-RU"/>
        </w:rPr>
        <w:t>червеня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2018 року до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hAnsi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області надійшло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E634C1">
        <w:rPr>
          <w:rFonts w:ascii="Times New Roman" w:hAnsi="Times New Roman"/>
          <w:sz w:val="28"/>
          <w:szCs w:val="28"/>
          <w:lang w:eastAsia="ru-RU"/>
        </w:rPr>
        <w:t>запит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7924E4" w:rsidRPr="00E634C1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C1">
        <w:rPr>
          <w:rFonts w:ascii="Times New Roman" w:hAnsi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7924E4" w:rsidRDefault="007924E4" w:rsidP="00A160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C1">
        <w:rPr>
          <w:rFonts w:ascii="Times New Roman" w:hAnsi="Times New Roman"/>
          <w:sz w:val="28"/>
          <w:szCs w:val="28"/>
          <w:lang w:eastAsia="ru-RU"/>
        </w:rPr>
        <w:t xml:space="preserve">від громадян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634C1">
        <w:rPr>
          <w:rFonts w:ascii="Times New Roman" w:hAnsi="Times New Roman"/>
          <w:sz w:val="28"/>
          <w:szCs w:val="28"/>
          <w:lang w:eastAsia="ru-RU"/>
        </w:rPr>
        <w:t>;</w:t>
      </w:r>
    </w:p>
    <w:p w:rsidR="007924E4" w:rsidRPr="00E634C1" w:rsidRDefault="007924E4" w:rsidP="00A160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громадських організацій -2</w:t>
      </w:r>
    </w:p>
    <w:p w:rsidR="007924E4" w:rsidRDefault="007924E4" w:rsidP="00A160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юридичних осіб</w:t>
      </w:r>
      <w:r w:rsidRPr="00E634C1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1;</w:t>
      </w:r>
    </w:p>
    <w:p w:rsidR="007924E4" w:rsidRPr="00E634C1" w:rsidRDefault="007924E4" w:rsidP="00A160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адвокатський запит – 4.</w:t>
      </w:r>
    </w:p>
    <w:p w:rsidR="007924E4" w:rsidRPr="00E634C1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C1">
        <w:rPr>
          <w:rFonts w:ascii="Times New Roman" w:hAnsi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hAnsi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працю; надання інформації щодо виданих дозволів, приписів, висновків та проведення перевірок з охорони праці та промислової безпеки</w:t>
      </w:r>
    </w:p>
    <w:p w:rsidR="007924E4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один запит на інформацію не надано, оскільки інспекційне відвідування по зазначеному питанню не проводилось.</w:t>
      </w:r>
    </w:p>
    <w:p w:rsidR="007924E4" w:rsidRPr="00E634C1" w:rsidRDefault="007924E4" w:rsidP="00A16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34C1">
        <w:rPr>
          <w:rFonts w:ascii="Times New Roman" w:hAnsi="Times New Roman"/>
          <w:sz w:val="28"/>
          <w:szCs w:val="28"/>
          <w:lang w:val="ru-RU" w:eastAsia="ru-RU"/>
        </w:rPr>
        <w:t>Всі запити розглянуто у строки, визначені ст. 20 Закону України «Про доступ до публічної інформації» (до 5-ти робочих днів).</w:t>
      </w:r>
    </w:p>
    <w:p w:rsidR="007924E4" w:rsidRDefault="007924E4" w:rsidP="00A160A3"/>
    <w:p w:rsidR="007924E4" w:rsidRPr="009757BB" w:rsidRDefault="007924E4" w:rsidP="009757BB">
      <w:pPr>
        <w:ind w:firstLine="567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7924E4" w:rsidRPr="009757BB" w:rsidRDefault="007924E4" w:rsidP="009757BB"/>
    <w:sectPr w:rsidR="007924E4" w:rsidRPr="009757BB" w:rsidSect="00573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8"/>
    <w:rsid w:val="001C5B98"/>
    <w:rsid w:val="00357E5B"/>
    <w:rsid w:val="00573ACA"/>
    <w:rsid w:val="0066716F"/>
    <w:rsid w:val="007924E4"/>
    <w:rsid w:val="009757BB"/>
    <w:rsid w:val="00A160A3"/>
    <w:rsid w:val="00AE58CA"/>
    <w:rsid w:val="00E634C1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C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1724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2018-07-16T09:17:00Z</cp:lastPrinted>
  <dcterms:created xsi:type="dcterms:W3CDTF">2018-07-23T11:42:00Z</dcterms:created>
  <dcterms:modified xsi:type="dcterms:W3CDTF">2018-07-24T11:49:00Z</dcterms:modified>
</cp:coreProperties>
</file>