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4E62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="008955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2020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8955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2020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1458"/>
        <w:gridCol w:w="1458"/>
      </w:tblGrid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</w:p>
          <w:p w:rsidR="00895527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</w:tr>
      <w:tr w:rsidR="00895527" w:rsidRPr="00431174" w:rsidTr="00AE36B1">
        <w:trPr>
          <w:trHeight w:val="375"/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151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123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431174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95527" w:rsidRPr="00431174" w:rsidTr="00AE36B1">
        <w:trPr>
          <w:tblCellSpacing w:w="0" w:type="dxa"/>
        </w:trPr>
        <w:tc>
          <w:tcPr>
            <w:tcW w:w="6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E62A9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Pr="00895527" w:rsidRDefault="00895527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звернень у 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2225F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bookmarkStart w:id="0" w:name="_GoBack"/>
      <w:bookmarkEnd w:id="0"/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порівнянні і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з 201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зменшилась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Default="00895527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 </w:t>
      </w:r>
      <w:r w:rsidR="00431174"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E62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</w:t>
      </w:r>
      <w:r w:rsidR="006E5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ина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238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14C0" w:rsidRPr="00431174" w:rsidRDefault="004E62A9" w:rsidP="00125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Збільшилась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повторних звернень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порівнянні із аналогічним періодом 20</w:t>
      </w:r>
      <w:r w:rsidR="00895527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 </w:t>
      </w:r>
      <w:r w:rsidR="006E14C0" w:rsidRPr="006E14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Причиною повторних звернень, в більшості випадків є наявність звернень постійних дописувачів, які не згідні з наданими відповідями та яким рекомендовано вирішувати порушені в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явах питання у судовому порядку</w:t>
      </w:r>
      <w:r w:rsidR="00125D27" w:rsidRPr="00125D2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505"/>
        <w:gridCol w:w="1505"/>
      </w:tblGrid>
      <w:tr w:rsidR="00895527" w:rsidRPr="00431174" w:rsidTr="0000474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</w:p>
          <w:p w:rsidR="00895527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895527" w:rsidRPr="00431174" w:rsidTr="0000474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121</w:t>
            </w:r>
          </w:p>
        </w:tc>
      </w:tr>
      <w:tr w:rsidR="00895527" w:rsidRPr="00431174" w:rsidTr="0000474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95527" w:rsidRPr="00431174" w:rsidTr="0000474E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502"/>
        <w:gridCol w:w="1502"/>
      </w:tblGrid>
      <w:tr w:rsidR="00895527" w:rsidRPr="00431174" w:rsidTr="00D5183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</w:p>
          <w:p w:rsidR="00895527" w:rsidRDefault="00895527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895527" w:rsidRPr="00431174" w:rsidTr="00895527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(порушення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lastRenderedPageBreak/>
              <w:t>Надання роз’яснень з питань праці)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137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Default="00895527" w:rsidP="0089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106</w:t>
            </w:r>
          </w:p>
        </w:tc>
      </w:tr>
      <w:tr w:rsidR="00895527" w:rsidRPr="00431174" w:rsidTr="00895527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Default="00895527" w:rsidP="0089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95527" w:rsidRPr="00431174" w:rsidTr="00D5183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527" w:rsidRPr="00431174" w:rsidRDefault="0089552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Pr="00431174" w:rsidRDefault="008955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95527" w:rsidRPr="00431174" w:rsidTr="00D5183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Default="0089552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 підприємств та установ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Default="008955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8955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895527" w:rsidRPr="00431174" w:rsidTr="00D51834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Default="00895527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527" w:rsidRDefault="0089552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527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506"/>
        <w:gridCol w:w="1506"/>
      </w:tblGrid>
      <w:tr w:rsidR="003A473A" w:rsidRPr="00431174" w:rsidTr="004876AD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73A" w:rsidRPr="00431174" w:rsidRDefault="003A473A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73A" w:rsidRDefault="003A473A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</w:p>
          <w:p w:rsidR="003A473A" w:rsidRDefault="003A473A" w:rsidP="004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2020</w:t>
            </w:r>
          </w:p>
        </w:tc>
      </w:tr>
      <w:tr w:rsidR="003A473A" w:rsidRPr="00431174" w:rsidTr="004876AD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73A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</w:tr>
      <w:tr w:rsidR="003A473A" w:rsidRPr="00431174" w:rsidTr="004876AD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73A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</w:t>
            </w:r>
          </w:p>
        </w:tc>
      </w:tr>
      <w:tr w:rsidR="003A473A" w:rsidRPr="00431174" w:rsidTr="003A473A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 відповідно до статті 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3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3A473A" w:rsidRPr="00431174" w:rsidTr="003A473A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3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3A473A" w:rsidRPr="00431174" w:rsidTr="003A473A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CC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стадії розгляду станом на 31.12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Pr="00431174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3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</w:tr>
      <w:tr w:rsidR="003A473A" w:rsidRPr="00431174" w:rsidTr="003A473A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повернуто авторові відповідно до статей 5 і 7 Закону України «Про звернення громадян»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73A" w:rsidRDefault="003A473A" w:rsidP="003A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 xml:space="preserve">о Управління звернулось </w:t>
      </w:r>
      <w:r w:rsidR="003A473A">
        <w:rPr>
          <w:rFonts w:ascii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748F5"/>
    <w:rsid w:val="00125D27"/>
    <w:rsid w:val="001B30C1"/>
    <w:rsid w:val="001C529B"/>
    <w:rsid w:val="002162DC"/>
    <w:rsid w:val="002225FE"/>
    <w:rsid w:val="00247FB8"/>
    <w:rsid w:val="003A473A"/>
    <w:rsid w:val="00424366"/>
    <w:rsid w:val="004279D5"/>
    <w:rsid w:val="00431174"/>
    <w:rsid w:val="004E62A9"/>
    <w:rsid w:val="00504077"/>
    <w:rsid w:val="00584063"/>
    <w:rsid w:val="005B733C"/>
    <w:rsid w:val="005E1339"/>
    <w:rsid w:val="006146C1"/>
    <w:rsid w:val="006302E3"/>
    <w:rsid w:val="006B4AF7"/>
    <w:rsid w:val="006C44A3"/>
    <w:rsid w:val="006E14C0"/>
    <w:rsid w:val="006E5CD0"/>
    <w:rsid w:val="008543D0"/>
    <w:rsid w:val="00895527"/>
    <w:rsid w:val="00981B22"/>
    <w:rsid w:val="009F4E3B"/>
    <w:rsid w:val="00A056B0"/>
    <w:rsid w:val="00AA1AC0"/>
    <w:rsid w:val="00AE221E"/>
    <w:rsid w:val="00B366EC"/>
    <w:rsid w:val="00B74F5F"/>
    <w:rsid w:val="00BB1914"/>
    <w:rsid w:val="00CC7C2D"/>
    <w:rsid w:val="00D24728"/>
    <w:rsid w:val="00E23DF2"/>
    <w:rsid w:val="00E465B7"/>
    <w:rsid w:val="00EE4484"/>
    <w:rsid w:val="00EF6944"/>
    <w:rsid w:val="00F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3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3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024A-D2E5-4FC6-8EF0-AA857BBC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2020-01-13T10:38:00Z</cp:lastPrinted>
  <dcterms:created xsi:type="dcterms:W3CDTF">2020-01-11T09:18:00Z</dcterms:created>
  <dcterms:modified xsi:type="dcterms:W3CDTF">2021-01-13T09:31:00Z</dcterms:modified>
</cp:coreProperties>
</file>