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0" w:rsidRPr="009D3D31" w:rsidRDefault="00496AB0" w:rsidP="00283E63">
      <w:pPr>
        <w:pStyle w:val="76Ch6"/>
        <w:ind w:left="5272"/>
        <w:rPr>
          <w:rFonts w:ascii="Times New Roman" w:hAnsi="Times New Roman" w:cs="Times New Roman"/>
          <w:w w:val="100"/>
          <w:sz w:val="24"/>
          <w:szCs w:val="24"/>
        </w:rPr>
      </w:pPr>
      <w:r w:rsidRPr="009D3D31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Мінекономіки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4813</w:t>
      </w:r>
    </w:p>
    <w:p w:rsidR="00496AB0" w:rsidRDefault="00496AB0" w:rsidP="00283E6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9D3D31">
        <w:rPr>
          <w:rFonts w:ascii="Times New Roman" w:hAnsi="Times New Roman" w:cs="Times New Roman"/>
          <w:w w:val="100"/>
          <w:sz w:val="24"/>
          <w:szCs w:val="24"/>
        </w:rPr>
        <w:t>ФОРМА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br/>
        <w:t>запиту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інформацію,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br/>
        <w:t>розпорядником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якої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Державна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служба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питань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праці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її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територіальні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9D3D31">
        <w:rPr>
          <w:rFonts w:ascii="Times New Roman" w:hAnsi="Times New Roman" w:cs="Times New Roman"/>
          <w:w w:val="100"/>
          <w:sz w:val="24"/>
          <w:szCs w:val="24"/>
        </w:rPr>
        <w:t>органи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6842"/>
        <w:gridCol w:w="3302"/>
      </w:tblGrid>
      <w:tr w:rsidR="00496AB0" w:rsidRPr="00CB7E7A" w:rsidTr="008D1E4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Розпорядник інформації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</w:t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Pr="00CB7E7A">
              <w:rPr>
                <w:rFonts w:ascii="Times New Roman" w:hAnsi="Times New Roman"/>
                <w:sz w:val="20"/>
                <w:szCs w:val="20"/>
              </w:rPr>
              <w:br/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(Державна служба України з питань праці або її територіальний орган)</w:t>
            </w:r>
          </w:p>
          <w:p w:rsidR="00496AB0" w:rsidRPr="004D205C" w:rsidRDefault="00496AB0" w:rsidP="008D1E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83"/>
            <w:bookmarkEnd w:id="0"/>
            <w:r w:rsidRPr="004D2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ЗАПИТ</w:t>
            </w:r>
            <w:r w:rsidRPr="004D205C">
              <w:rPr>
                <w:rFonts w:ascii="Times New Roman" w:hAnsi="Times New Roman"/>
                <w:sz w:val="24"/>
                <w:szCs w:val="24"/>
              </w:rPr>
              <w:br/>
            </w:r>
            <w:r w:rsidRPr="004D2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інформацію</w:t>
            </w:r>
          </w:p>
        </w:tc>
      </w:tr>
      <w:tr w:rsidR="00496AB0" w:rsidRPr="00CB7E7A" w:rsidTr="008D1E4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" w:name="84"/>
            <w:bookmarkEnd w:id="1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письмовому вигляді          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електронною поштою          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телефоном          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факсом</w:t>
            </w:r>
          </w:p>
        </w:tc>
      </w:tr>
      <w:tr w:rsidR="00496AB0" w:rsidRPr="00CB7E7A" w:rsidTr="008D1E4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" w:name="85"/>
            <w:bookmarkEnd w:id="2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фізична особа        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юридична особа        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об'єднання громадян без статусу юридичної особи</w:t>
            </w:r>
          </w:p>
        </w:tc>
      </w:tr>
      <w:tr w:rsidR="00496AB0" w:rsidRPr="00CB7E7A" w:rsidTr="00AC6EA6">
        <w:trPr>
          <w:trHeight w:val="763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3" w:name="86"/>
            <w:bookmarkEnd w:id="3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Ім'я (найменування) запитувача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87"/>
            <w:bookmarkEnd w:id="4"/>
          </w:p>
        </w:tc>
      </w:tr>
      <w:tr w:rsidR="00496AB0" w:rsidRPr="00CB7E7A" w:rsidTr="00AC6EA6">
        <w:trPr>
          <w:trHeight w:val="830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88"/>
            <w:bookmarkEnd w:id="5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Поштова адреса, адреса електронної пошти, номер телефону запитувача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6" w:name="89"/>
            <w:bookmarkEnd w:id="6"/>
          </w:p>
        </w:tc>
      </w:tr>
      <w:tr w:rsidR="00496AB0" w:rsidRPr="00CB7E7A" w:rsidTr="00AC6EA6">
        <w:trPr>
          <w:trHeight w:val="17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7" w:name="90"/>
            <w:bookmarkEnd w:id="7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91"/>
            <w:bookmarkEnd w:id="8"/>
          </w:p>
        </w:tc>
      </w:tr>
      <w:tr w:rsidR="00496AB0" w:rsidRPr="00CB7E7A" w:rsidTr="00AC6EA6">
        <w:trPr>
          <w:trHeight w:val="463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9" w:name="92"/>
            <w:bookmarkEnd w:id="9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Прошу надати мені відповідь у визначений законом строк. Відповідь надати:</w:t>
            </w:r>
            <w:r w:rsidRPr="00CB7E7A">
              <w:rPr>
                <w:rFonts w:ascii="Times New Roman" w:hAnsi="Times New Roman"/>
                <w:sz w:val="20"/>
                <w:szCs w:val="20"/>
              </w:rPr>
              <w:br/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46B6F70" wp14:editId="789EE663">
                  <wp:extent cx="17145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поштою          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2F967D8" wp14:editId="351170F5">
                  <wp:extent cx="1714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електронною поштою           </w:t>
            </w:r>
            <w:r w:rsidR="00C92951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9273647" wp14:editId="705A3960">
                  <wp:extent cx="17145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факсом</w:t>
            </w:r>
          </w:p>
        </w:tc>
      </w:tr>
      <w:tr w:rsidR="00496AB0" w:rsidRPr="00CB7E7A" w:rsidTr="008D1E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0" w:name="93"/>
            <w:bookmarkEnd w:id="10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Поштова адреса</w:t>
            </w:r>
            <w:r w:rsidRPr="00CB7E7A">
              <w:rPr>
                <w:rFonts w:ascii="Times New Roman" w:hAnsi="Times New Roman"/>
                <w:sz w:val="20"/>
                <w:szCs w:val="20"/>
              </w:rPr>
              <w:br/>
            </w:r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(якщо обрано форму відповіді "поштою")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94"/>
            <w:bookmarkEnd w:id="11"/>
          </w:p>
        </w:tc>
      </w:tr>
      <w:tr w:rsidR="00496AB0" w:rsidRPr="00CB7E7A" w:rsidTr="00AC6EA6">
        <w:trPr>
          <w:trHeight w:val="473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2" w:name="95"/>
            <w:bookmarkEnd w:id="12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Електронна пошта (якщо обрано форму відповіді "електронною поштою")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96"/>
            <w:bookmarkEnd w:id="13"/>
          </w:p>
        </w:tc>
      </w:tr>
      <w:tr w:rsidR="00496AB0" w:rsidRPr="00CB7E7A" w:rsidTr="00AC6EA6">
        <w:trPr>
          <w:trHeight w:val="50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4" w:name="97"/>
            <w:bookmarkEnd w:id="14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Факс (якщо обрано форму відповіді "факсом")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98"/>
            <w:bookmarkStart w:id="16" w:name="_GoBack"/>
            <w:bookmarkEnd w:id="15"/>
            <w:bookmarkEnd w:id="16"/>
          </w:p>
        </w:tc>
      </w:tr>
      <w:tr w:rsidR="00496AB0" w:rsidRPr="00CB7E7A" w:rsidTr="00AC6EA6">
        <w:trPr>
          <w:trHeight w:val="601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7" w:name="99"/>
            <w:bookmarkEnd w:id="17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Посада, прізвище, ім'я та по батькові (за наявності) представника запитувача (для юридичних осіб, для об'єднання громадян без статусу юридичної особи)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8" w:name="100"/>
            <w:bookmarkEnd w:id="18"/>
          </w:p>
        </w:tc>
      </w:tr>
      <w:tr w:rsidR="00496AB0" w:rsidRPr="00CB7E7A" w:rsidTr="00AC6EA6">
        <w:trPr>
          <w:trHeight w:val="340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19" w:name="101"/>
            <w:bookmarkEnd w:id="19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Дата запиту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0" w:name="102"/>
            <w:bookmarkEnd w:id="20"/>
          </w:p>
        </w:tc>
      </w:tr>
      <w:tr w:rsidR="00496AB0" w:rsidRPr="00CB7E7A" w:rsidTr="008D1E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1" w:name="103"/>
            <w:bookmarkEnd w:id="21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Підпис (у разі подання запиту в письмовому вигляді)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2" w:name="104"/>
            <w:bookmarkEnd w:id="22"/>
          </w:p>
        </w:tc>
      </w:tr>
      <w:tr w:rsidR="00496AB0" w:rsidRPr="00CB7E7A" w:rsidTr="008D1E43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3" w:name="105"/>
            <w:bookmarkEnd w:id="23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Заповнюється в Державній службі України з питань праці або її територіальному органі </w:t>
            </w:r>
            <w:r w:rsidRPr="00CB7E7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(потрібне підкреслити)</w:t>
            </w:r>
          </w:p>
        </w:tc>
      </w:tr>
      <w:tr w:rsidR="00496AB0" w:rsidRPr="00CB7E7A" w:rsidTr="008D1E43">
        <w:trPr>
          <w:trHeight w:val="45"/>
          <w:tblCellSpacing w:w="0" w:type="auto"/>
        </w:trPr>
        <w:tc>
          <w:tcPr>
            <w:tcW w:w="4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4" w:name="106"/>
            <w:bookmarkEnd w:id="24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Посада, прізвище, ім'я, по батькові (за наявності), телефон, підпис працівника, що прийняв запит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5" w:name="107"/>
            <w:bookmarkEnd w:id="25"/>
          </w:p>
        </w:tc>
      </w:tr>
      <w:tr w:rsidR="00496AB0" w:rsidRPr="00CB7E7A" w:rsidTr="00AC6EA6">
        <w:trPr>
          <w:trHeight w:val="499"/>
          <w:tblCellSpacing w:w="0" w:type="auto"/>
        </w:trPr>
        <w:tc>
          <w:tcPr>
            <w:tcW w:w="4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6" w:name="108"/>
            <w:bookmarkEnd w:id="26"/>
            <w:r w:rsidRPr="00CB7E7A">
              <w:rPr>
                <w:rFonts w:ascii="Times New Roman" w:hAnsi="Times New Roman"/>
                <w:color w:val="000000"/>
                <w:sz w:val="20"/>
                <w:szCs w:val="20"/>
              </w:rPr>
              <w:t>Час та дата отримання запиту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6AB0" w:rsidRPr="00CB7E7A" w:rsidRDefault="00496AB0" w:rsidP="008D1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7" w:name="109"/>
            <w:bookmarkEnd w:id="27"/>
          </w:p>
        </w:tc>
      </w:tr>
    </w:tbl>
    <w:p w:rsidR="00AC6EA6" w:rsidRDefault="00AC6EA6" w:rsidP="00AC6EA6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AC6EA6" w:rsidRPr="009D3D31" w:rsidRDefault="00AC6EA6" w:rsidP="00AC6EA6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496AB0" w:rsidRPr="00CB7E7A" w:rsidRDefault="00496AB0" w:rsidP="00283E63">
      <w:pPr>
        <w:pStyle w:val="PrimitkiPRIMITKA"/>
        <w:rPr>
          <w:rFonts w:ascii="Times New Roman" w:hAnsi="Times New Roman" w:cs="Times New Roman"/>
          <w:w w:val="100"/>
          <w:sz w:val="20"/>
          <w:szCs w:val="20"/>
        </w:rPr>
      </w:pPr>
      <w:r w:rsidRPr="00CB7E7A">
        <w:rPr>
          <w:rFonts w:ascii="Times New Roman" w:hAnsi="Times New Roman" w:cs="Times New Roman"/>
          <w:b/>
          <w:w w:val="100"/>
          <w:sz w:val="20"/>
          <w:szCs w:val="20"/>
        </w:rPr>
        <w:t xml:space="preserve">Примітки: </w:t>
      </w:r>
      <w:r w:rsidRPr="00CB7E7A">
        <w:rPr>
          <w:rFonts w:ascii="Times New Roman" w:hAnsi="Times New Roman" w:cs="Times New Roman"/>
          <w:w w:val="100"/>
          <w:sz w:val="20"/>
          <w:szCs w:val="20"/>
        </w:rPr>
        <w:tab/>
        <w:t xml:space="preserve">1. </w:t>
      </w:r>
      <w:r w:rsidRPr="00CB7E7A">
        <w:rPr>
          <w:rFonts w:ascii="Times New Roman" w:hAnsi="Times New Roman" w:cs="Times New Roman"/>
          <w:w w:val="100"/>
          <w:sz w:val="20"/>
          <w:szCs w:val="20"/>
        </w:rPr>
        <w:tab/>
        <w:t xml:space="preserve">Інформацію про документи, які знаходяться у володінні Державної служби України з питань праці та її територіальних органів, розміщено на офіційному </w:t>
      </w:r>
      <w:proofErr w:type="spellStart"/>
      <w:r w:rsidRPr="00CB7E7A">
        <w:rPr>
          <w:rFonts w:ascii="Times New Roman" w:hAnsi="Times New Roman" w:cs="Times New Roman"/>
          <w:w w:val="100"/>
          <w:sz w:val="20"/>
          <w:szCs w:val="20"/>
        </w:rPr>
        <w:t>вебсайті</w:t>
      </w:r>
      <w:proofErr w:type="spellEnd"/>
      <w:r w:rsidRPr="00CB7E7A">
        <w:rPr>
          <w:rFonts w:ascii="Times New Roman" w:hAnsi="Times New Roman" w:cs="Times New Roman"/>
          <w:w w:val="100"/>
          <w:sz w:val="20"/>
          <w:szCs w:val="20"/>
        </w:rPr>
        <w:t xml:space="preserve"> Державної служби України з питань праці (www.dsp.gov.ua) і на відповідних </w:t>
      </w:r>
      <w:proofErr w:type="spellStart"/>
      <w:r w:rsidRPr="00CB7E7A">
        <w:rPr>
          <w:rFonts w:ascii="Times New Roman" w:hAnsi="Times New Roman" w:cs="Times New Roman"/>
          <w:w w:val="100"/>
          <w:sz w:val="20"/>
          <w:szCs w:val="20"/>
        </w:rPr>
        <w:t>вебсайтах</w:t>
      </w:r>
      <w:proofErr w:type="spellEnd"/>
      <w:r w:rsidRPr="00CB7E7A">
        <w:rPr>
          <w:rFonts w:ascii="Times New Roman" w:hAnsi="Times New Roman" w:cs="Times New Roman"/>
          <w:w w:val="100"/>
          <w:sz w:val="20"/>
          <w:szCs w:val="20"/>
        </w:rPr>
        <w:t xml:space="preserve"> територіальних органів.</w:t>
      </w:r>
    </w:p>
    <w:p w:rsidR="002006DF" w:rsidRPr="00AC6EA6" w:rsidRDefault="00496AB0" w:rsidP="00AC6EA6">
      <w:pPr>
        <w:pStyle w:val="PrimitkiPRIMITKA"/>
        <w:rPr>
          <w:rFonts w:ascii="Times New Roman" w:hAnsi="Times New Roman" w:cs="Times New Roman"/>
          <w:w w:val="100"/>
          <w:sz w:val="20"/>
          <w:szCs w:val="20"/>
        </w:rPr>
      </w:pPr>
      <w:r w:rsidRPr="00CB7E7A">
        <w:rPr>
          <w:rFonts w:ascii="Times New Roman" w:hAnsi="Times New Roman" w:cs="Times New Roman"/>
          <w:w w:val="100"/>
          <w:sz w:val="20"/>
          <w:szCs w:val="20"/>
        </w:rPr>
        <w:tab/>
        <w:t xml:space="preserve">2. </w:t>
      </w:r>
      <w:r w:rsidRPr="00CB7E7A">
        <w:rPr>
          <w:rFonts w:ascii="Times New Roman" w:hAnsi="Times New Roman" w:cs="Times New Roman"/>
          <w:w w:val="100"/>
          <w:sz w:val="20"/>
          <w:szCs w:val="20"/>
        </w:rPr>
        <w:tab/>
        <w:t>Запит на інформацію може бути подано: на поштову адресу (на конверті вказувати «Публічна інформація»), на електронну адресу, а також в робочий час згідно з правилами внутрішнього трудового розпорядку - факсом або за телефоном Державної служби України з питань праці чи в усній формі особисто відповідальній посадовій особі Державної служби України з питань праці або її територіального органу, яка організовує доступ до інформації.</w:t>
      </w:r>
    </w:p>
    <w:sectPr w:rsidR="002006DF" w:rsidRPr="00AC6EA6" w:rsidSect="009D3D3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3"/>
    <w:rsid w:val="002006DF"/>
    <w:rsid w:val="00283E63"/>
    <w:rsid w:val="00496AB0"/>
    <w:rsid w:val="004D205C"/>
    <w:rsid w:val="005F6D1D"/>
    <w:rsid w:val="006533B7"/>
    <w:rsid w:val="00741418"/>
    <w:rsid w:val="00861EAF"/>
    <w:rsid w:val="008C6232"/>
    <w:rsid w:val="008D1E43"/>
    <w:rsid w:val="009A473B"/>
    <w:rsid w:val="009D3D31"/>
    <w:rsid w:val="00AC6EA6"/>
    <w:rsid w:val="00B66498"/>
    <w:rsid w:val="00C16A92"/>
    <w:rsid w:val="00C92951"/>
    <w:rsid w:val="00C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63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283E63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283E6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283E63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283E6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283E6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PrimitkiPRIMITKA">
    <w:name w:val="Primitki (PRIMITKA)"/>
    <w:basedOn w:val="a"/>
    <w:uiPriority w:val="99"/>
    <w:rsid w:val="00283E63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after="0" w:line="257" w:lineRule="auto"/>
      <w:ind w:left="1089" w:hanging="1089"/>
      <w:jc w:val="both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283E6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283E6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character" w:customStyle="1" w:styleId="st131">
    <w:name w:val="st131"/>
    <w:uiPriority w:val="99"/>
    <w:rsid w:val="002006DF"/>
    <w:rPr>
      <w:i/>
      <w:iCs/>
      <w:color w:val="0000FF"/>
    </w:rPr>
  </w:style>
  <w:style w:type="character" w:customStyle="1" w:styleId="st46">
    <w:name w:val="st46"/>
    <w:uiPriority w:val="99"/>
    <w:rsid w:val="002006DF"/>
    <w:rPr>
      <w:i/>
      <w:i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C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6EA6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63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283E63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283E6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283E63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-Bold" w:hAnsi="Pragmatica-Bold" w:cs="Pragmatica-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283E6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283E6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PrimitkiPRIMITKA">
    <w:name w:val="Primitki (PRIMITKA)"/>
    <w:basedOn w:val="a"/>
    <w:uiPriority w:val="99"/>
    <w:rsid w:val="00283E63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after="0" w:line="257" w:lineRule="auto"/>
      <w:ind w:left="1089" w:hanging="1089"/>
      <w:jc w:val="both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283E6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283E6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character" w:customStyle="1" w:styleId="st131">
    <w:name w:val="st131"/>
    <w:uiPriority w:val="99"/>
    <w:rsid w:val="002006DF"/>
    <w:rPr>
      <w:i/>
      <w:iCs/>
      <w:color w:val="0000FF"/>
    </w:rPr>
  </w:style>
  <w:style w:type="character" w:customStyle="1" w:styleId="st46">
    <w:name w:val="st46"/>
    <w:uiPriority w:val="99"/>
    <w:rsid w:val="002006DF"/>
    <w:rPr>
      <w:i/>
      <w:iCs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C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6EA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Ковальова Богдана Іванівна</dc:creator>
  <cp:lastModifiedBy>1</cp:lastModifiedBy>
  <cp:revision>2</cp:revision>
  <cp:lastPrinted>2023-02-20T11:34:00Z</cp:lastPrinted>
  <dcterms:created xsi:type="dcterms:W3CDTF">2023-02-20T11:44:00Z</dcterms:created>
  <dcterms:modified xsi:type="dcterms:W3CDTF">2023-02-20T11:44:00Z</dcterms:modified>
</cp:coreProperties>
</file>